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BE0" w:rsidRPr="002265D1" w:rsidRDefault="00E35BE0" w:rsidP="004A0E08">
      <w:pPr>
        <w:pStyle w:val="Normaalweb"/>
        <w:rPr>
          <w:color w:val="000000"/>
        </w:rPr>
      </w:pPr>
      <w:r w:rsidRPr="002265D1">
        <w:rPr>
          <w:color w:val="000000"/>
        </w:rPr>
        <w:t xml:space="preserve">Gemeente Amsterdam </w:t>
      </w:r>
      <w:r>
        <w:rPr>
          <w:color w:val="000000"/>
        </w:rPr>
        <w:t xml:space="preserve">                                                                                         22 januari 2019                                    t.a.v. Juridisch Bureau                                                                                                                       Postbus 483                                                                                                                                         1000 AL, Amsterdam</w:t>
      </w:r>
    </w:p>
    <w:p w:rsidR="00E35BE0" w:rsidRPr="0056295F" w:rsidRDefault="00E35BE0" w:rsidP="004A0E08">
      <w:pPr>
        <w:pStyle w:val="Normaalweb"/>
        <w:rPr>
          <w:color w:val="000000"/>
          <w:u w:val="single"/>
        </w:rPr>
      </w:pPr>
      <w:r w:rsidRPr="0056295F">
        <w:rPr>
          <w:b/>
          <w:bCs/>
          <w:color w:val="000000"/>
          <w:u w:val="single"/>
        </w:rPr>
        <w:t xml:space="preserve">BEZWAARSCHRIFT                                                                               </w:t>
      </w:r>
    </w:p>
    <w:p w:rsidR="00E35BE0" w:rsidRPr="002265D1" w:rsidRDefault="00E35BE0" w:rsidP="004A0E08">
      <w:pPr>
        <w:pStyle w:val="Normaalweb"/>
        <w:rPr>
          <w:color w:val="000000"/>
        </w:rPr>
      </w:pPr>
      <w:r w:rsidRPr="002265D1">
        <w:rPr>
          <w:color w:val="000000"/>
        </w:rPr>
        <w:t>Uw kenmerk: OLO-nummer 3828147</w:t>
      </w:r>
      <w:r>
        <w:rPr>
          <w:color w:val="000000"/>
        </w:rPr>
        <w:t xml:space="preserve">                                                                             </w:t>
      </w:r>
    </w:p>
    <w:p w:rsidR="00E35BE0" w:rsidRPr="002265D1" w:rsidRDefault="00E35BE0" w:rsidP="004A0E08">
      <w:pPr>
        <w:pStyle w:val="Normaalweb"/>
        <w:rPr>
          <w:color w:val="000000"/>
        </w:rPr>
      </w:pPr>
      <w:r w:rsidRPr="002265D1">
        <w:rPr>
          <w:color w:val="000000"/>
        </w:rPr>
        <w:t xml:space="preserve">Betreft: </w:t>
      </w:r>
      <w:r w:rsidRPr="004077E9">
        <w:rPr>
          <w:b/>
          <w:bCs/>
          <w:color w:val="000000"/>
        </w:rPr>
        <w:t>Omgevingsvergunning Havenstraat 6 – British School</w:t>
      </w:r>
      <w:r>
        <w:rPr>
          <w:color w:val="000000"/>
        </w:rPr>
        <w:t xml:space="preserve"> </w:t>
      </w:r>
      <w:r w:rsidRPr="00036F3A">
        <w:rPr>
          <w:b/>
          <w:bCs/>
          <w:color w:val="000000"/>
        </w:rPr>
        <w:t>Amsterdam</w:t>
      </w:r>
    </w:p>
    <w:p w:rsidR="00E35BE0" w:rsidRPr="002265D1" w:rsidRDefault="00E35BE0" w:rsidP="004A0E08">
      <w:pPr>
        <w:pStyle w:val="Normaalweb"/>
        <w:rPr>
          <w:color w:val="000000"/>
        </w:rPr>
      </w:pPr>
      <w:r w:rsidRPr="002265D1">
        <w:rPr>
          <w:color w:val="000000"/>
        </w:rPr>
        <w:t>Geacht College,</w:t>
      </w:r>
    </w:p>
    <w:p w:rsidR="00E35BE0" w:rsidRDefault="00E35BE0" w:rsidP="004A0E08">
      <w:pPr>
        <w:pStyle w:val="Normaalweb"/>
        <w:rPr>
          <w:color w:val="000000"/>
        </w:rPr>
      </w:pPr>
      <w:r>
        <w:rPr>
          <w:color w:val="000000"/>
        </w:rPr>
        <w:t>Ondergetekende</w:t>
      </w:r>
      <w:r w:rsidRPr="002265D1">
        <w:rPr>
          <w:color w:val="000000"/>
        </w:rPr>
        <w:t xml:space="preserve"> </w:t>
      </w:r>
      <w:r w:rsidRPr="00A1339E">
        <w:t>tekent hierbij</w:t>
      </w:r>
      <w:r>
        <w:rPr>
          <w:color w:val="000000"/>
        </w:rPr>
        <w:t xml:space="preserve"> bezwaar aan </w:t>
      </w:r>
      <w:r w:rsidRPr="002265D1">
        <w:rPr>
          <w:color w:val="000000"/>
        </w:rPr>
        <w:t>tegen bovenstaande omgevingsvergunning.</w:t>
      </w:r>
    </w:p>
    <w:p w:rsidR="00E35BE0" w:rsidRPr="00A1339E" w:rsidRDefault="00E35BE0" w:rsidP="00DB6D1E">
      <w:pPr>
        <w:pStyle w:val="Normaalweb"/>
        <w:jc w:val="both"/>
      </w:pPr>
      <w:r w:rsidRPr="00A1339E">
        <w:t xml:space="preserve">Ik begrijp dat in verband met de komst van een groot aantal expats, o.a. de EMA, naar Amsterdam de centralisatie en uitbreiding van de British School Amsterdam (BSA) </w:t>
      </w:r>
      <w:r>
        <w:t>enige prioriteit</w:t>
      </w:r>
      <w:r w:rsidRPr="00A1339E">
        <w:t xml:space="preserve"> heeft. Ook de wens van de gemeente Amsterdam dat</w:t>
      </w:r>
      <w:r>
        <w:t xml:space="preserve"> </w:t>
      </w:r>
      <w:r w:rsidRPr="00A1339E">
        <w:t xml:space="preserve">het pand van het voormalige Huis van Bewaring II in de Havenstraat 6 een maatschappelijke functie </w:t>
      </w:r>
      <w:r>
        <w:t xml:space="preserve">krijgt deel ik. Dit wordt onderstreept door </w:t>
      </w:r>
      <w:r w:rsidRPr="00A1339E">
        <w:t xml:space="preserve">de uiterst lage verkoopprijs van 7,25 miljoen euro die de Real </w:t>
      </w:r>
      <w:proofErr w:type="spellStart"/>
      <w:r w:rsidRPr="00A1339E">
        <w:t>Estate</w:t>
      </w:r>
      <w:proofErr w:type="spellEnd"/>
      <w:r w:rsidRPr="00A1339E">
        <w:t xml:space="preserve"> BSA betaald heeft voor het pand met meer dan 3 hectare grond.                                                                                                                                                                  Ik ben niet tegen de komst van een school, maar de grootschaligheid van het project heeft ingrijpende gevolgen voor mij als bewoner. Deze zijn des te pregnanter omdat er in maatschappelijke zin geen enkele binding is tussen de BSA en de buurt. De kinderen die op de BSA leskrijgen komen uit andere delen van Amsterdam en omstreken. Verder is tijdens de </w:t>
      </w:r>
      <w:proofErr w:type="spellStart"/>
      <w:r w:rsidRPr="00A1339E">
        <w:t>info-avonden</w:t>
      </w:r>
      <w:proofErr w:type="spellEnd"/>
      <w:r w:rsidRPr="00A1339E">
        <w:t xml:space="preserve"> van de BSA niet gebleken dat het man</w:t>
      </w:r>
      <w:r w:rsidR="00584138">
        <w:t>a</w:t>
      </w:r>
      <w:r w:rsidRPr="00A1339E">
        <w:t>gement van de BSA die maatschappelijke rol ook maar enigszins wil vervullen. Ook de gemeente Amsterdam, in het bijzonde</w:t>
      </w:r>
      <w:r>
        <w:t xml:space="preserve">r de voorzitter van stadsdeel </w:t>
      </w:r>
      <w:r w:rsidRPr="00A1339E">
        <w:t xml:space="preserve">Zuid, dhr. Capel, schitterde door afwezigheid op de georganiseerde </w:t>
      </w:r>
      <w:proofErr w:type="spellStart"/>
      <w:r w:rsidRPr="00A1339E">
        <w:t>info-avonden</w:t>
      </w:r>
      <w:proofErr w:type="spellEnd"/>
      <w:r w:rsidRPr="00A1339E">
        <w:t xml:space="preserve">, die gekenmerkt werden door het negeren van kritische vragen. Op geen enkele wijze is er overleg gevoerd met de bewoners van de Baarsstraat en de Havenstraat. Dit heeft geleid tot onnodige spanningen en onvrede. De elitaire houding van zowel de BSA </w:t>
      </w:r>
      <w:r>
        <w:t xml:space="preserve">als de stadsdeel Zuid voorzitter </w:t>
      </w:r>
      <w:r w:rsidRPr="00A1339E">
        <w:t xml:space="preserve">voorspellen niet veel goeds voor de toekomstige verhoudingen binnen een kwetsbare wijk. </w:t>
      </w:r>
    </w:p>
    <w:p w:rsidR="00E35BE0" w:rsidRDefault="00E35BE0" w:rsidP="00DB6D1E">
      <w:pPr>
        <w:pStyle w:val="Normaalweb"/>
        <w:jc w:val="both"/>
        <w:rPr>
          <w:color w:val="000000"/>
        </w:rPr>
      </w:pPr>
      <w:r w:rsidRPr="00A1339E">
        <w:t xml:space="preserve">Ik maak bezwaar tegen de komst van de ‘kiss en </w:t>
      </w:r>
      <w:proofErr w:type="spellStart"/>
      <w:r w:rsidRPr="00A1339E">
        <w:t>ride</w:t>
      </w:r>
      <w:proofErr w:type="spellEnd"/>
      <w:r w:rsidRPr="00A1339E">
        <w:t>”</w:t>
      </w:r>
      <w:r>
        <w:t xml:space="preserve"> strook</w:t>
      </w:r>
      <w:r w:rsidRPr="00A1339E">
        <w:t xml:space="preserve"> in de Havenstraat.                               Op de BSA krijgen 1200 kinderen les waarvan naar verwachting 2/3 deel met de auto gebracht wordt  Dit gaat niet alleen een chaos veroorzaken op de rotonde van het Haarlemmermeerstation /</w:t>
      </w:r>
      <w:proofErr w:type="spellStart"/>
      <w:r w:rsidRPr="00A1339E">
        <w:t>Amstelveenseweg</w:t>
      </w:r>
      <w:proofErr w:type="spellEnd"/>
      <w:r w:rsidRPr="00A1339E">
        <w:t xml:space="preserve">, maar ook in de Havenstraat  De rotonde is na de verandering veel gevaarlijker, verwarrender en chaotischer geworden. Daarbij ben </w:t>
      </w:r>
      <w:r>
        <w:t xml:space="preserve">ik </w:t>
      </w:r>
      <w:r w:rsidRPr="00A1339E">
        <w:t>niet blij</w:t>
      </w:r>
      <w:r w:rsidRPr="002265D1">
        <w:rPr>
          <w:color w:val="000000"/>
        </w:rPr>
        <w:t xml:space="preserve"> met de extra lange files die zul</w:t>
      </w:r>
      <w:r>
        <w:rPr>
          <w:color w:val="000000"/>
        </w:rPr>
        <w:t xml:space="preserve">len ontstaan op de </w:t>
      </w:r>
      <w:proofErr w:type="spellStart"/>
      <w:r>
        <w:rPr>
          <w:color w:val="000000"/>
        </w:rPr>
        <w:t>Amstelveenseweg</w:t>
      </w:r>
      <w:proofErr w:type="spellEnd"/>
      <w:r>
        <w:rPr>
          <w:color w:val="000000"/>
        </w:rPr>
        <w:t xml:space="preserve"> en</w:t>
      </w:r>
      <w:r w:rsidRPr="002265D1">
        <w:rPr>
          <w:color w:val="000000"/>
        </w:rPr>
        <w:t xml:space="preserve"> de stationair draa</w:t>
      </w:r>
      <w:r>
        <w:rPr>
          <w:color w:val="000000"/>
        </w:rPr>
        <w:t>iende auto’s voor mijn</w:t>
      </w:r>
      <w:r w:rsidRPr="002265D1">
        <w:rPr>
          <w:color w:val="000000"/>
        </w:rPr>
        <w:t xml:space="preserve"> deur in de Havenstraat voordat ze de rotonde weer op kunnen</w:t>
      </w:r>
      <w:r>
        <w:rPr>
          <w:color w:val="000000"/>
        </w:rPr>
        <w:t xml:space="preserve"> rijden. D</w:t>
      </w:r>
      <w:r w:rsidRPr="002265D1">
        <w:rPr>
          <w:color w:val="000000"/>
        </w:rPr>
        <w:t>e lu</w:t>
      </w:r>
      <w:r>
        <w:rPr>
          <w:color w:val="000000"/>
        </w:rPr>
        <w:t>chtvervuiling zal verder toenemen. Ik wijs</w:t>
      </w:r>
      <w:r w:rsidRPr="002265D1">
        <w:rPr>
          <w:color w:val="000000"/>
        </w:rPr>
        <w:t xml:space="preserve"> het college erop dat dit al een van de slechtste plekken van Amsterdam is als het gaat om fijnstof</w:t>
      </w:r>
      <w:r>
        <w:rPr>
          <w:color w:val="000000"/>
        </w:rPr>
        <w:t xml:space="preserve"> en uitstoot van NO2  en dat de g</w:t>
      </w:r>
      <w:r w:rsidRPr="002265D1">
        <w:rPr>
          <w:color w:val="000000"/>
        </w:rPr>
        <w:t>emeente Amsterdam zorg moet dragen voor de vei</w:t>
      </w:r>
      <w:r>
        <w:rPr>
          <w:color w:val="000000"/>
        </w:rPr>
        <w:t>ligheid en de gezondheid van haar</w:t>
      </w:r>
      <w:r w:rsidRPr="002265D1">
        <w:rPr>
          <w:color w:val="000000"/>
        </w:rPr>
        <w:t xml:space="preserve"> burgers.</w:t>
      </w:r>
      <w:r>
        <w:rPr>
          <w:color w:val="000000"/>
        </w:rPr>
        <w:t xml:space="preserve"> Verder rijden er trams van en naar de remise en zal het voetpad in de Havenstraat aan de schoolkant door de “kiss en </w:t>
      </w:r>
      <w:proofErr w:type="spellStart"/>
      <w:r>
        <w:rPr>
          <w:color w:val="000000"/>
        </w:rPr>
        <w:t>ride</w:t>
      </w:r>
      <w:proofErr w:type="spellEnd"/>
      <w:r>
        <w:rPr>
          <w:color w:val="000000"/>
        </w:rPr>
        <w:t xml:space="preserve">” verdwijnen. Het gebruikte argument dat er ook nu geen verkeersproblemen zijn bij de bestaande dependances van de BSA aan de Anthonie van </w:t>
      </w:r>
      <w:proofErr w:type="spellStart"/>
      <w:r>
        <w:rPr>
          <w:color w:val="000000"/>
        </w:rPr>
        <w:t>Dyckstraat</w:t>
      </w:r>
      <w:proofErr w:type="spellEnd"/>
      <w:r>
        <w:rPr>
          <w:color w:val="000000"/>
        </w:rPr>
        <w:t xml:space="preserve"> en de Jan van Eyckstraat is naar mijn mening oneige</w:t>
      </w:r>
      <w:r w:rsidR="00584138">
        <w:rPr>
          <w:color w:val="000000"/>
        </w:rPr>
        <w:t>n</w:t>
      </w:r>
      <w:bookmarkStart w:id="0" w:name="_GoBack"/>
      <w:bookmarkEnd w:id="0"/>
      <w:r>
        <w:rPr>
          <w:color w:val="000000"/>
        </w:rPr>
        <w:t xml:space="preserve">lijk. De verkeersintensiteit in de Havenstraat is aanmerkelijk hoger. Dit zal verder verslechteren door de komst van de woningen op het Havenstraatterrein.. Het verkeersplan gaat uit van gegevens verstrekt door de BSA en houdt geen rekening met de </w:t>
      </w:r>
      <w:r>
        <w:rPr>
          <w:color w:val="000000"/>
        </w:rPr>
        <w:lastRenderedPageBreak/>
        <w:t>complexe situatie ter plaatse. Het voorstel om verkeersregelaars, aangesteld door de BSA, in te schakelen om e.e.a. in goede banen te leiden kan</w:t>
      </w:r>
      <w:r w:rsidR="00DB6D1E">
        <w:rPr>
          <w:color w:val="000000"/>
        </w:rPr>
        <w:t xml:space="preserve"> </w:t>
      </w:r>
      <w:r>
        <w:rPr>
          <w:color w:val="000000"/>
        </w:rPr>
        <w:t>niet serieus worden genomen.  Een groot aantal parkeerplaatsen (max 56) wordt voor de BSA gereserveerd omdat er geen parkeermogelijkheden zijn op het eigen terrein. Dit is een slecht teken voor de buurt en getuigt van een ongegronde voorkeursbehandeling en is nadelig voor de bewoners. In het kader van de nieuwe verkeerssituatie ben ik benieuwd naar de mening van de verkeerspolitie.</w:t>
      </w:r>
    </w:p>
    <w:p w:rsidR="00E35BE0" w:rsidRDefault="00E35BE0" w:rsidP="00DB6D1E">
      <w:pPr>
        <w:pStyle w:val="Normaalweb"/>
        <w:jc w:val="both"/>
        <w:rPr>
          <w:color w:val="000000"/>
        </w:rPr>
      </w:pPr>
      <w:r>
        <w:rPr>
          <w:color w:val="000000"/>
        </w:rPr>
        <w:t xml:space="preserve"> Zoals eerder aangegeven zal het milieu in de wijk verslechteren. De cumulatie van toename verkeer, de nabijheid van de tramremise en de te verwachte toename van het aantal vliegbewegingen boven de wijk zullen resulteren in een verdere luchtvervuiling. Bij uitstek kinderen en ouderen (ook de leerlingen van de school) zullen hiervan de gevolgen ondervinden.   </w:t>
      </w:r>
    </w:p>
    <w:p w:rsidR="00E35BE0" w:rsidRDefault="00E35BE0" w:rsidP="00DB6D1E">
      <w:pPr>
        <w:pStyle w:val="Normaalweb"/>
        <w:jc w:val="both"/>
        <w:rPr>
          <w:color w:val="000000"/>
        </w:rPr>
      </w:pPr>
      <w:r>
        <w:rPr>
          <w:color w:val="000000"/>
        </w:rPr>
        <w:t xml:space="preserve">In het ontwerp zijn een aantal speelplaatsen/schoolpleinen aangegeven. Deze liggen in de nabijheid van drukke stadswegen (binnen 50 m) met meer dan 10.000 motorvoertuigenbewegingen per etmaal. De motivatie dat de functie op basis van het geldende bestemmingsplan voor het pand niet is gewijzigd en dat dit dus geen probleem is </w:t>
      </w:r>
      <w:proofErr w:type="spellStart"/>
      <w:r>
        <w:rPr>
          <w:color w:val="000000"/>
        </w:rPr>
        <w:t>is</w:t>
      </w:r>
      <w:proofErr w:type="spellEnd"/>
      <w:r>
        <w:rPr>
          <w:color w:val="000000"/>
        </w:rPr>
        <w:t xml:space="preserve"> wel zeer vreemd en gaat voorbij aan allerlei gezondheidsrisico’s voor de leerlingen van de school.</w:t>
      </w:r>
    </w:p>
    <w:p w:rsidR="00E35BE0" w:rsidRDefault="00E35BE0" w:rsidP="00DB6D1E">
      <w:pPr>
        <w:pStyle w:val="Normaalweb"/>
        <w:jc w:val="both"/>
        <w:rPr>
          <w:color w:val="000000"/>
        </w:rPr>
      </w:pPr>
      <w:r>
        <w:rPr>
          <w:color w:val="000000"/>
        </w:rPr>
        <w:t>Het ontwerp is in strijd met het bestemmingsplan. De buitencontouren van de bouwvlakken worden opgerekt en ook de toegestane bouwhoogte wordt overschreden. Deze afwijkingen schaden het belang van derden in ernstige mate. De BSA wil een school voor 1200 leerlingen op een plek waar dat niet mogelijk is zonder allerlei ontheffingen op de voorschriften. Er is geen nieuwbouw aan de oostkant (gemeentelijk monument) en de eigenaar/bewoners aan de Vaarstraat kregen een voorkeursbehandeling door de aanpassing van het eerste plan. Het gevolg is dat de nieuwbouw is opgeschoven in westelijke richting en wel zodanig dat deze nu grenst aan de achterkant van de seniorenflat aan de Baarsstraat. Dit betekent minder zonuren voor een aantal bewoners en dat de privacy onder druk staat. Ik wil dat de grens van 30 meter tussen speelplaats en bestaande bebouwing en de richtafstand tussen de nieuwbouw en de flat gehandhaafd blijft.</w:t>
      </w:r>
    </w:p>
    <w:p w:rsidR="00E35BE0" w:rsidRPr="00DE73BC" w:rsidRDefault="00E35BE0" w:rsidP="00DB6D1E">
      <w:pPr>
        <w:pStyle w:val="Normaalweb"/>
        <w:jc w:val="both"/>
        <w:rPr>
          <w:color w:val="000000"/>
        </w:rPr>
      </w:pPr>
      <w:r>
        <w:rPr>
          <w:color w:val="000000"/>
        </w:rPr>
        <w:t xml:space="preserve">De geluidsoverlast op het speelplein op het oude parkeerterrein, waar naar verwachting 80 kinderen zullen spelen, overschrijdt alle normen. De echoput is in gebruik van 7.00 uur tot 22.00 uur. Het geluidsbelastingonderzoek geeft aan dat meer dan 70dB normaal is met een piek van meer dan 100dB. Ook gedurende de nacht worden de normen overschreden door de technische installaties boven op het dak van de gymzaal (zie advies Commissie Ruimtelijke Kwaliteit  CWM-2018-011338-005).  In het rapport wordt gegoocheld met cijfers en mogelijke technische oplossingen voor dit probleem. Het onderzoeksbureau concludeert dat het geen optimale situatie is maar aanvaardbaar omdat er meerdere speelpleinen zijn en volgens de BSA is het nu eenmaal onmogelijk om de bouwvolumes anders te situeren om een school met deze omvang te realiseren. Deze redenering is geen motivering voor een dergelijke geluidsbelasting, dit is de situatie naar je hand zetten. Voortdurende geluidsoverlast is zeer slecht voor de gezondheid van de bewoners. Ik vraag het college deze plannen af te wijzen en een nieuw onderzoek in te stellen naar de geluidsbelasting.                                                                                        </w:t>
      </w:r>
    </w:p>
    <w:p w:rsidR="00E35BE0" w:rsidRDefault="00E35BE0" w:rsidP="004A0E08">
      <w:pPr>
        <w:pStyle w:val="Normaalweb"/>
        <w:rPr>
          <w:color w:val="000000"/>
        </w:rPr>
      </w:pPr>
      <w:r>
        <w:rPr>
          <w:color w:val="000000"/>
        </w:rPr>
        <w:t>Ik wijs het college erop dat ik</w:t>
      </w:r>
      <w:r w:rsidR="000E2149">
        <w:rPr>
          <w:color w:val="000000"/>
        </w:rPr>
        <w:t xml:space="preserve"> me het recht  behoud</w:t>
      </w:r>
      <w:r w:rsidRPr="002265D1">
        <w:rPr>
          <w:color w:val="000000"/>
        </w:rPr>
        <w:t xml:space="preserve"> </w:t>
      </w:r>
      <w:r w:rsidR="000E2149">
        <w:rPr>
          <w:color w:val="000000"/>
        </w:rPr>
        <w:t xml:space="preserve">voor </w:t>
      </w:r>
      <w:r w:rsidRPr="002265D1">
        <w:rPr>
          <w:color w:val="000000"/>
        </w:rPr>
        <w:t>eventueel  stukken aan te vullen</w:t>
      </w:r>
      <w:r w:rsidR="000E2149">
        <w:rPr>
          <w:color w:val="000000"/>
        </w:rPr>
        <w:t xml:space="preserve"> in de toekomst.</w:t>
      </w:r>
    </w:p>
    <w:p w:rsidR="00E35BE0" w:rsidRPr="002265D1" w:rsidRDefault="00E35BE0" w:rsidP="004A0E08">
      <w:pPr>
        <w:pStyle w:val="Normaalweb"/>
        <w:rPr>
          <w:color w:val="000000"/>
        </w:rPr>
      </w:pPr>
    </w:p>
    <w:p w:rsidR="00E35BE0" w:rsidRPr="002265D1" w:rsidRDefault="00E35BE0" w:rsidP="00061BDE">
      <w:pPr>
        <w:pStyle w:val="Normaalweb"/>
        <w:rPr>
          <w:color w:val="000000"/>
        </w:rPr>
      </w:pPr>
      <w:r w:rsidRPr="002265D1">
        <w:rPr>
          <w:color w:val="000000"/>
        </w:rPr>
        <w:t>G</w:t>
      </w:r>
      <w:r>
        <w:rPr>
          <w:color w:val="000000"/>
        </w:rPr>
        <w:t>raag uw berichtgeving tegemoet ziende,</w:t>
      </w:r>
    </w:p>
    <w:p w:rsidR="00E35BE0" w:rsidRPr="002265D1" w:rsidRDefault="00E35BE0" w:rsidP="004A0E08">
      <w:pPr>
        <w:pStyle w:val="Normaalweb"/>
        <w:rPr>
          <w:color w:val="000000"/>
        </w:rPr>
      </w:pPr>
      <w:r>
        <w:rPr>
          <w:color w:val="000000"/>
        </w:rPr>
        <w:lastRenderedPageBreak/>
        <w:t>Hoogachtend,</w:t>
      </w:r>
    </w:p>
    <w:p w:rsidR="00E35BE0" w:rsidRDefault="00E35BE0" w:rsidP="004C575E">
      <w:pPr>
        <w:pStyle w:val="Normaalweb"/>
      </w:pPr>
      <w:r>
        <w:t>Naam: ……………………………………………………………………………….</w:t>
      </w:r>
    </w:p>
    <w:p w:rsidR="00E35BE0" w:rsidRDefault="00E35BE0" w:rsidP="004C575E">
      <w:pPr>
        <w:pStyle w:val="Normaalweb"/>
      </w:pPr>
      <w:r>
        <w:t xml:space="preserve">Adres………………………………………………………………………………...    </w:t>
      </w:r>
    </w:p>
    <w:p w:rsidR="00E35BE0" w:rsidRDefault="00E35BE0" w:rsidP="004C575E">
      <w:pPr>
        <w:pStyle w:val="Normaalweb"/>
      </w:pPr>
      <w:r>
        <w:t>Postcode……………………………, Amsterdam</w:t>
      </w:r>
    </w:p>
    <w:p w:rsidR="00E35BE0" w:rsidRDefault="00E35BE0" w:rsidP="004C575E">
      <w:pPr>
        <w:pStyle w:val="Normaalweb"/>
      </w:pPr>
    </w:p>
    <w:p w:rsidR="00E35BE0" w:rsidRDefault="00E35BE0" w:rsidP="004C575E">
      <w:pPr>
        <w:pStyle w:val="Normaalweb"/>
      </w:pPr>
      <w:r>
        <w:t>Handtekening…………………………</w:t>
      </w:r>
    </w:p>
    <w:p w:rsidR="00E35BE0" w:rsidRDefault="00E35BE0" w:rsidP="004C575E">
      <w:pPr>
        <w:pStyle w:val="Normaalweb"/>
      </w:pPr>
    </w:p>
    <w:p w:rsidR="00E35BE0" w:rsidRPr="004C575E" w:rsidRDefault="00E35BE0" w:rsidP="004C575E">
      <w:pPr>
        <w:pStyle w:val="Normaalweb"/>
        <w:rPr>
          <w:color w:val="000000"/>
          <w:sz w:val="27"/>
          <w:szCs w:val="27"/>
        </w:rPr>
      </w:pPr>
      <w:r>
        <w:t xml:space="preserve">De woning van belanghebbende grenst direct aan het terrein waar de BSA wil gaan bouwen.                 </w:t>
      </w:r>
    </w:p>
    <w:sectPr w:rsidR="00E35BE0" w:rsidRPr="004C575E" w:rsidSect="00C55F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E08"/>
    <w:rsid w:val="00036F3A"/>
    <w:rsid w:val="00061BDE"/>
    <w:rsid w:val="000C7B49"/>
    <w:rsid w:val="000E2149"/>
    <w:rsid w:val="00103AF7"/>
    <w:rsid w:val="00123B00"/>
    <w:rsid w:val="00126543"/>
    <w:rsid w:val="001660E8"/>
    <w:rsid w:val="001673E8"/>
    <w:rsid w:val="00193EA7"/>
    <w:rsid w:val="001D4FA4"/>
    <w:rsid w:val="002265D1"/>
    <w:rsid w:val="00234130"/>
    <w:rsid w:val="00245976"/>
    <w:rsid w:val="00253301"/>
    <w:rsid w:val="00282CA5"/>
    <w:rsid w:val="002E529C"/>
    <w:rsid w:val="003D4E9E"/>
    <w:rsid w:val="003E1257"/>
    <w:rsid w:val="004077E9"/>
    <w:rsid w:val="00461A84"/>
    <w:rsid w:val="00492B3E"/>
    <w:rsid w:val="00496778"/>
    <w:rsid w:val="004A0E08"/>
    <w:rsid w:val="004A5E33"/>
    <w:rsid w:val="004C575E"/>
    <w:rsid w:val="005021B5"/>
    <w:rsid w:val="0056295F"/>
    <w:rsid w:val="00575257"/>
    <w:rsid w:val="0058013C"/>
    <w:rsid w:val="00584138"/>
    <w:rsid w:val="005D7DB9"/>
    <w:rsid w:val="005E167D"/>
    <w:rsid w:val="005F35A5"/>
    <w:rsid w:val="0063575C"/>
    <w:rsid w:val="00672734"/>
    <w:rsid w:val="006855CE"/>
    <w:rsid w:val="007004E2"/>
    <w:rsid w:val="007257D4"/>
    <w:rsid w:val="007275BF"/>
    <w:rsid w:val="00772A00"/>
    <w:rsid w:val="007A161C"/>
    <w:rsid w:val="007C7886"/>
    <w:rsid w:val="007F1D1D"/>
    <w:rsid w:val="0086042C"/>
    <w:rsid w:val="008D75A0"/>
    <w:rsid w:val="00932604"/>
    <w:rsid w:val="0097203A"/>
    <w:rsid w:val="009B79A3"/>
    <w:rsid w:val="00A1339E"/>
    <w:rsid w:val="00A347C4"/>
    <w:rsid w:val="00A37762"/>
    <w:rsid w:val="00A678F8"/>
    <w:rsid w:val="00AA70D9"/>
    <w:rsid w:val="00AE50DC"/>
    <w:rsid w:val="00B100D7"/>
    <w:rsid w:val="00B10450"/>
    <w:rsid w:val="00B7695B"/>
    <w:rsid w:val="00B823F8"/>
    <w:rsid w:val="00BC7ACA"/>
    <w:rsid w:val="00BD4F63"/>
    <w:rsid w:val="00C43B95"/>
    <w:rsid w:val="00C5418B"/>
    <w:rsid w:val="00C55F5D"/>
    <w:rsid w:val="00CB5DA0"/>
    <w:rsid w:val="00CC5B8A"/>
    <w:rsid w:val="00CD0EFC"/>
    <w:rsid w:val="00CD546E"/>
    <w:rsid w:val="00CD715F"/>
    <w:rsid w:val="00D02310"/>
    <w:rsid w:val="00D30B57"/>
    <w:rsid w:val="00DA6988"/>
    <w:rsid w:val="00DB6D1E"/>
    <w:rsid w:val="00DD0699"/>
    <w:rsid w:val="00DD58A9"/>
    <w:rsid w:val="00DE73BC"/>
    <w:rsid w:val="00E35BE0"/>
    <w:rsid w:val="00E844D6"/>
    <w:rsid w:val="00EA0EFA"/>
    <w:rsid w:val="00EE462B"/>
    <w:rsid w:val="00F406E0"/>
    <w:rsid w:val="00FC633E"/>
    <w:rsid w:val="00FF44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32C69C1-1C5C-4BA5-BFCF-D3E346EE8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55F5D"/>
    <w:pPr>
      <w:spacing w:after="200" w:line="276" w:lineRule="auto"/>
    </w:pPr>
    <w:rPr>
      <w:rFonts w:cs="Calibri"/>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rsid w:val="004A0E0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rsid w:val="001660E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660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253364">
      <w:marLeft w:val="0"/>
      <w:marRight w:val="0"/>
      <w:marTop w:val="0"/>
      <w:marBottom w:val="0"/>
      <w:divBdr>
        <w:top w:val="none" w:sz="0" w:space="0" w:color="auto"/>
        <w:left w:val="none" w:sz="0" w:space="0" w:color="auto"/>
        <w:bottom w:val="none" w:sz="0" w:space="0" w:color="auto"/>
        <w:right w:val="none" w:sz="0" w:space="0" w:color="auto"/>
      </w:divBdr>
    </w:div>
    <w:div w:id="4692533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1207</Words>
  <Characters>6639</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Gemeente Amsterdam</vt:lpstr>
    </vt:vector>
  </TitlesOfParts>
  <Company/>
  <LinksUpToDate>false</LinksUpToDate>
  <CharactersWithSpaces>7831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Gemeente Amsterdam</dc:title>
  <dc:subject/>
  <dc:creator>User</dc:creator>
  <cp:keywords/>
  <dc:description/>
  <cp:lastModifiedBy>erik warmenhoven</cp:lastModifiedBy>
  <cp:revision>2</cp:revision>
  <cp:lastPrinted>2019-01-14T21:36:00Z</cp:lastPrinted>
  <dcterms:created xsi:type="dcterms:W3CDTF">2019-01-20T17:25:00Z</dcterms:created>
  <dcterms:modified xsi:type="dcterms:W3CDTF">2019-01-20T17:25:00Z</dcterms:modified>
</cp:coreProperties>
</file>